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2"/>
        <w:tblW w:w="8784" w:type="dxa"/>
        <w:tblLayout w:type="fixed"/>
        <w:tblLook w:val="04A0" w:firstRow="1" w:lastRow="0" w:firstColumn="1" w:lastColumn="0" w:noHBand="0" w:noVBand="1"/>
      </w:tblPr>
      <w:tblGrid>
        <w:gridCol w:w="911"/>
        <w:gridCol w:w="2150"/>
        <w:gridCol w:w="1045"/>
        <w:gridCol w:w="2410"/>
        <w:gridCol w:w="2268"/>
      </w:tblGrid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jc w:val="center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jc w:val="center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孔子学院名称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jc w:val="center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需求数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jc w:val="center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岗位要求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任期</w:t>
            </w:r>
          </w:p>
        </w:tc>
      </w:tr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秘鲁天主教大学孔子学院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本科以上学历，汉语国际教育、中文、外语等专业，</w:t>
            </w:r>
            <w:r w:rsidRPr="005258E8">
              <w:rPr>
                <w:rFonts w:ascii="微软雅黑" w:eastAsia="微软雅黑" w:hAnsi="微软雅黑"/>
                <w:kern w:val="2"/>
                <w:sz w:val="24"/>
                <w:szCs w:val="24"/>
              </w:rPr>
              <w:t xml:space="preserve"> </w:t>
            </w: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会西班牙语优先、</w:t>
            </w:r>
            <w:r w:rsidRPr="005258E8">
              <w:rPr>
                <w:rFonts w:ascii="微软雅黑" w:eastAsia="微软雅黑" w:hAnsi="微软雅黑"/>
                <w:kern w:val="2"/>
                <w:sz w:val="24"/>
                <w:szCs w:val="24"/>
              </w:rPr>
              <w:t>英语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2019年9月至2021年8月</w:t>
            </w:r>
          </w:p>
        </w:tc>
      </w:tr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马德里孔子学院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硕士以上学历，汉语国际教育、中文、外语等专业，西班牙语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2019年9月至2021年8月</w:t>
            </w:r>
          </w:p>
        </w:tc>
      </w:tr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赛格德大学孔子学院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硕士以上学历，汉语国际教育、中文、外语等专业，匈牙利语、</w:t>
            </w:r>
            <w:r w:rsidRPr="005258E8">
              <w:rPr>
                <w:rFonts w:ascii="微软雅黑" w:eastAsia="微软雅黑" w:hAnsi="微软雅黑"/>
                <w:kern w:val="2"/>
                <w:sz w:val="24"/>
                <w:szCs w:val="24"/>
              </w:rPr>
              <w:t>英语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2019年9月至2021年8月</w:t>
            </w:r>
          </w:p>
        </w:tc>
      </w:tr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那不勒斯东方大学孔子学院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硕士以上学历，汉语国际教育、中文、外语等专业，英语、</w:t>
            </w:r>
            <w:r w:rsidRPr="005258E8">
              <w:rPr>
                <w:rFonts w:ascii="微软雅黑" w:eastAsia="微软雅黑" w:hAnsi="微软雅黑"/>
                <w:kern w:val="2"/>
                <w:sz w:val="24"/>
                <w:szCs w:val="24"/>
              </w:rPr>
              <w:t>意大利语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2019年9月至2021年8月</w:t>
            </w:r>
          </w:p>
        </w:tc>
      </w:tr>
      <w:tr w:rsidR="009E65B9" w:rsidRPr="005258E8" w:rsidTr="009E65B9">
        <w:tc>
          <w:tcPr>
            <w:tcW w:w="911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撒马尔罕国立外国语学院孔子学院</w:t>
            </w:r>
          </w:p>
        </w:tc>
        <w:tc>
          <w:tcPr>
            <w:tcW w:w="1045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>本科以上学历，汉语国际教育、中文、外语等专业，俄语、</w:t>
            </w:r>
            <w:r w:rsidRPr="005258E8">
              <w:rPr>
                <w:rFonts w:ascii="微软雅黑" w:eastAsia="微软雅黑" w:hAnsi="微软雅黑"/>
                <w:kern w:val="2"/>
                <w:sz w:val="24"/>
                <w:szCs w:val="24"/>
              </w:rPr>
              <w:t>英语</w:t>
            </w:r>
          </w:p>
        </w:tc>
        <w:tc>
          <w:tcPr>
            <w:tcW w:w="2268" w:type="dxa"/>
          </w:tcPr>
          <w:p w:rsidR="009E65B9" w:rsidRPr="005258E8" w:rsidRDefault="009E65B9" w:rsidP="009E65B9">
            <w:pPr>
              <w:spacing w:line="276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5258E8">
              <w:rPr>
                <w:rFonts w:ascii="微软雅黑" w:eastAsia="微软雅黑" w:hAnsi="微软雅黑" w:hint="eastAsia"/>
                <w:sz w:val="24"/>
                <w:szCs w:val="24"/>
              </w:rPr>
              <w:t>2019年9月至2021年8月</w:t>
            </w:r>
          </w:p>
        </w:tc>
      </w:tr>
    </w:tbl>
    <w:p w:rsidR="00286FE5" w:rsidRDefault="009E65B9" w:rsidP="009E65B9">
      <w:r>
        <w:rPr>
          <w:rFonts w:ascii="微软雅黑" w:eastAsia="微软雅黑" w:hAnsi="微软雅黑" w:hint="eastAsia"/>
          <w:b/>
          <w:sz w:val="24"/>
          <w:szCs w:val="24"/>
        </w:rPr>
        <w:t xml:space="preserve">附件1： </w:t>
      </w:r>
      <w:r w:rsidRPr="005258E8">
        <w:rPr>
          <w:rFonts w:ascii="微软雅黑" w:eastAsia="微软雅黑" w:hAnsi="微软雅黑"/>
          <w:b/>
          <w:sz w:val="24"/>
          <w:szCs w:val="24"/>
        </w:rPr>
        <w:t>岗位要求</w:t>
      </w:r>
      <w:bookmarkStart w:id="0" w:name="_GoBack"/>
      <w:bookmarkEnd w:id="0"/>
    </w:p>
    <w:sectPr w:rsidR="00286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9"/>
    <w:rsid w:val="00286FE5"/>
    <w:rsid w:val="009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535E"/>
  <w15:chartTrackingRefBased/>
  <w15:docId w15:val="{67973F43-B11A-42CB-9121-3829049D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E65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刘悦</dc:creator>
  <cp:keywords/>
  <dc:description/>
  <cp:lastModifiedBy>刘悦</cp:lastModifiedBy>
  <cp:revision>2</cp:revision>
  <dcterms:created xsi:type="dcterms:W3CDTF">2019-06-18T07:15:00Z</dcterms:created>
  <dcterms:modified xsi:type="dcterms:W3CDTF">2019-06-18T07:22:00Z</dcterms:modified>
</cp:coreProperties>
</file>